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F8A9" w14:textId="77777777" w:rsidR="00D43A63" w:rsidRPr="00D43A63" w:rsidRDefault="00D43A63" w:rsidP="00D43A63">
      <w:pPr>
        <w:widowControl/>
        <w:spacing w:before="104" w:after="1" w:line="224" w:lineRule="auto"/>
        <w:ind w:left="99" w:right="93" w:firstLineChars="0" w:hanging="10"/>
        <w:jc w:val="left"/>
        <w:rPr>
          <w:rFonts w:ascii="黑体" w:eastAsia="黑体" w:hAnsi="黑体" w:cs="黑体" w:hint="eastAsia"/>
          <w:color w:val="000000"/>
          <w:sz w:val="28"/>
          <w:szCs w:val="28"/>
          <w:u w:color="000000"/>
        </w:rPr>
      </w:pPr>
      <w:r w:rsidRPr="00D43A63">
        <w:rPr>
          <w:rFonts w:ascii="黑体" w:eastAsia="黑体" w:hAnsi="黑体" w:cs="黑体"/>
          <w:b/>
          <w:bCs/>
          <w:color w:val="000000"/>
          <w:spacing w:val="-4"/>
          <w:sz w:val="28"/>
          <w:szCs w:val="28"/>
          <w:u w:color="000000"/>
        </w:rPr>
        <w:t>附件1:</w:t>
      </w:r>
    </w:p>
    <w:p w14:paraId="7EE82623" w14:textId="77777777" w:rsidR="00D43A63" w:rsidRPr="00D43A63" w:rsidRDefault="00D43A63" w:rsidP="00D43A63">
      <w:pPr>
        <w:widowControl/>
        <w:spacing w:after="1" w:line="360" w:lineRule="auto"/>
        <w:ind w:left="99" w:right="93" w:firstLineChars="0" w:hanging="10"/>
        <w:jc w:val="center"/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</w:pPr>
      <w:r w:rsidRPr="00D43A6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“</w:t>
      </w:r>
      <w:r w:rsidRPr="00D43A6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实践教学能力交流和展示作品</w:t>
      </w:r>
      <w:r w:rsidRPr="00D43A6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”</w:t>
      </w:r>
      <w:r w:rsidRPr="00D43A63">
        <w:rPr>
          <w:rFonts w:eastAsia="方正小标宋简体" w:cs="Times New Roman"/>
          <w:bCs/>
          <w:color w:val="000000"/>
          <w:sz w:val="36"/>
          <w:szCs w:val="36"/>
          <w:u w:color="000000"/>
          <w:lang w:val="zh-TW"/>
        </w:rPr>
        <w:t>征集表</w:t>
      </w:r>
    </w:p>
    <w:p w14:paraId="2B0BF624" w14:textId="77777777" w:rsidR="00D43A63" w:rsidRPr="00D43A63" w:rsidRDefault="00D43A63" w:rsidP="00D43A63">
      <w:pPr>
        <w:widowControl/>
        <w:spacing w:line="600" w:lineRule="exact"/>
        <w:ind w:firstLineChars="0" w:firstLine="640"/>
        <w:rPr>
          <w:rFonts w:cs="Times New Roman"/>
          <w:color w:val="000000"/>
          <w:szCs w:val="32"/>
          <w:u w:color="000000"/>
          <w:lang w:val="zh-TW"/>
        </w:rPr>
      </w:pPr>
      <w:r w:rsidRPr="00D43A63">
        <w:rPr>
          <w:rFonts w:cs="Times New Roman"/>
          <w:color w:val="000000"/>
          <w:szCs w:val="32"/>
          <w:u w:color="000000"/>
          <w:lang w:val="zh-TW"/>
        </w:rPr>
        <w:t>1.</w:t>
      </w:r>
      <w:r w:rsidRPr="00D43A63">
        <w:rPr>
          <w:rFonts w:cs="Times New Roman"/>
          <w:color w:val="000000"/>
          <w:szCs w:val="32"/>
          <w:u w:color="000000"/>
          <w:lang w:val="zh-TW"/>
        </w:rPr>
        <w:t>征集作品范围：医学检验技术专业实践教学，包括实验教学、虚拟仿真实验教学、临床实习教学、毕业论文指导、大创指导和社会实践等。</w:t>
      </w:r>
    </w:p>
    <w:p w14:paraId="04EE8C70" w14:textId="77777777" w:rsidR="00D43A63" w:rsidRPr="00D43A63" w:rsidRDefault="00D43A63" w:rsidP="00D43A63">
      <w:pPr>
        <w:widowControl/>
        <w:spacing w:line="600" w:lineRule="exact"/>
        <w:ind w:firstLineChars="0" w:firstLine="640"/>
        <w:rPr>
          <w:rFonts w:cs="Times New Roman"/>
          <w:color w:val="000000"/>
          <w:szCs w:val="32"/>
          <w:u w:color="000000"/>
          <w:lang w:val="zh-TW"/>
        </w:rPr>
      </w:pPr>
      <w:r w:rsidRPr="00D43A63">
        <w:rPr>
          <w:rFonts w:cs="Times New Roman"/>
          <w:color w:val="000000"/>
          <w:szCs w:val="32"/>
          <w:u w:color="000000"/>
          <w:lang w:val="zh-TW"/>
        </w:rPr>
        <w:t>2.</w:t>
      </w:r>
      <w:r w:rsidRPr="00D43A63">
        <w:rPr>
          <w:rFonts w:cs="Times New Roman"/>
          <w:color w:val="000000"/>
          <w:szCs w:val="32"/>
          <w:u w:color="000000"/>
          <w:lang w:val="zh-TW"/>
        </w:rPr>
        <w:t>形式：提交实践教学教案。</w:t>
      </w:r>
    </w:p>
    <w:p w14:paraId="4E8E517E" w14:textId="77777777" w:rsidR="00D43A63" w:rsidRPr="00D43A63" w:rsidRDefault="00D43A63" w:rsidP="00D43A63">
      <w:pPr>
        <w:widowControl/>
        <w:spacing w:line="600" w:lineRule="exact"/>
        <w:ind w:firstLineChars="0" w:firstLine="640"/>
        <w:rPr>
          <w:rFonts w:cs="Times New Roman"/>
          <w:color w:val="000000"/>
          <w:szCs w:val="32"/>
          <w:u w:color="000000"/>
          <w:lang w:val="zh-TW"/>
        </w:rPr>
      </w:pPr>
      <w:r w:rsidRPr="00D43A63">
        <w:rPr>
          <w:rFonts w:cs="Times New Roman"/>
          <w:color w:val="000000"/>
          <w:szCs w:val="32"/>
          <w:u w:color="000000"/>
          <w:lang w:val="zh-TW"/>
        </w:rPr>
        <w:t>3.</w:t>
      </w:r>
      <w:r w:rsidRPr="00D43A63">
        <w:rPr>
          <w:rFonts w:cs="Times New Roman"/>
          <w:color w:val="000000"/>
          <w:szCs w:val="32"/>
          <w:u w:color="000000"/>
          <w:lang w:val="zh-TW"/>
        </w:rPr>
        <w:t>要求：围绕医学检验技术专业实践教学中的重点、难点内容进行选题，围绕教学重点和难点，详细书写教学设计及时间安排，教学时间限定为</w:t>
      </w:r>
      <w:r w:rsidRPr="00D43A63">
        <w:rPr>
          <w:rFonts w:cs="Times New Roman"/>
          <w:color w:val="000000"/>
          <w:szCs w:val="32"/>
          <w:u w:color="000000"/>
          <w:lang w:val="zh-TW"/>
        </w:rPr>
        <w:t>15</w:t>
      </w:r>
      <w:r w:rsidRPr="00D43A63">
        <w:rPr>
          <w:rFonts w:cs="Times New Roman"/>
          <w:color w:val="000000"/>
          <w:szCs w:val="32"/>
          <w:u w:color="000000"/>
          <w:lang w:val="zh-TW"/>
        </w:rPr>
        <w:t>分钟。</w:t>
      </w:r>
      <w:r w:rsidRPr="00D43A63">
        <w:rPr>
          <w:rFonts w:cs="Times New Roman"/>
          <w:color w:val="000000"/>
          <w:szCs w:val="32"/>
          <w:u w:color="000000"/>
          <w:lang w:val="zh-TW"/>
        </w:rPr>
        <w:t xml:space="preserve"> </w:t>
      </w:r>
    </w:p>
    <w:p w14:paraId="44D94071" w14:textId="77777777" w:rsidR="00D43A63" w:rsidRPr="00D43A63" w:rsidRDefault="00D43A63" w:rsidP="00D43A63">
      <w:pPr>
        <w:widowControl/>
        <w:spacing w:line="600" w:lineRule="exact"/>
        <w:ind w:firstLineChars="0" w:firstLine="640"/>
        <w:rPr>
          <w:rFonts w:cs="Times New Roman"/>
          <w:color w:val="000000"/>
          <w:szCs w:val="32"/>
          <w:u w:color="000000"/>
          <w:lang w:val="zh-TW" w:eastAsia="zh-TW"/>
        </w:rPr>
      </w:pPr>
      <w:r w:rsidRPr="00D43A63">
        <w:rPr>
          <w:rFonts w:cs="Times New Roman"/>
          <w:color w:val="000000"/>
          <w:szCs w:val="32"/>
          <w:u w:color="000000"/>
          <w:lang w:val="zh-TW" w:eastAsia="zh-TW"/>
        </w:rPr>
        <w:t>4.</w:t>
      </w:r>
      <w:r w:rsidRPr="00D43A63">
        <w:rPr>
          <w:rFonts w:cs="Times New Roman"/>
          <w:color w:val="000000"/>
          <w:szCs w:val="32"/>
          <w:u w:color="000000"/>
          <w:lang w:val="zh-TW" w:eastAsia="zh-TW"/>
        </w:rPr>
        <w:t>教案内容：</w:t>
      </w:r>
    </w:p>
    <w:p w14:paraId="5D89F794" w14:textId="77777777" w:rsidR="00D43A63" w:rsidRPr="00D43A63" w:rsidRDefault="00D43A63" w:rsidP="00D43A63">
      <w:pPr>
        <w:widowControl/>
        <w:spacing w:after="1" w:line="65" w:lineRule="auto"/>
        <w:ind w:left="99" w:right="93" w:firstLineChars="0" w:hanging="10"/>
        <w:jc w:val="left"/>
        <w:rPr>
          <w:rFonts w:ascii="微软雅黑" w:eastAsia="微软雅黑" w:hAnsi="微软雅黑" w:cs="微软雅黑" w:hint="eastAsia"/>
          <w:color w:val="000000"/>
          <w:sz w:val="2"/>
          <w:szCs w:val="24"/>
          <w:u w:color="000000"/>
        </w:rPr>
      </w:pPr>
    </w:p>
    <w:tbl>
      <w:tblPr>
        <w:tblStyle w:val="TableNormal"/>
        <w:tblW w:w="8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09"/>
        <w:gridCol w:w="2427"/>
        <w:gridCol w:w="1488"/>
        <w:gridCol w:w="2942"/>
      </w:tblGrid>
      <w:tr w:rsidR="00D43A63" w:rsidRPr="00D43A63" w14:paraId="6F5F40B1" w14:textId="77777777" w:rsidTr="00187089">
        <w:trPr>
          <w:trHeight w:val="434"/>
          <w:jc w:val="center"/>
        </w:trPr>
        <w:tc>
          <w:tcPr>
            <w:tcW w:w="1463" w:type="dxa"/>
            <w:gridSpan w:val="2"/>
            <w:vAlign w:val="center"/>
          </w:tcPr>
          <w:p w14:paraId="10EBE261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2427" w:type="dxa"/>
            <w:vAlign w:val="center"/>
          </w:tcPr>
          <w:p w14:paraId="44584F25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8" w:type="dxa"/>
            <w:vAlign w:val="center"/>
          </w:tcPr>
          <w:p w14:paraId="0AE12938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单</w:t>
            </w: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 xml:space="preserve">  </w:t>
            </w: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位</w:t>
            </w:r>
          </w:p>
        </w:tc>
        <w:tc>
          <w:tcPr>
            <w:tcW w:w="2942" w:type="dxa"/>
            <w:vAlign w:val="center"/>
          </w:tcPr>
          <w:p w14:paraId="7AF6F699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D43A63" w:rsidRPr="00D43A63" w14:paraId="2EA93382" w14:textId="77777777" w:rsidTr="00187089">
        <w:trPr>
          <w:trHeight w:val="449"/>
          <w:jc w:val="center"/>
        </w:trPr>
        <w:tc>
          <w:tcPr>
            <w:tcW w:w="1463" w:type="dxa"/>
            <w:gridSpan w:val="2"/>
            <w:vAlign w:val="center"/>
          </w:tcPr>
          <w:p w14:paraId="3441C2E8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2427" w:type="dxa"/>
            <w:vAlign w:val="center"/>
          </w:tcPr>
          <w:p w14:paraId="59DF1AD1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88" w:type="dxa"/>
            <w:vAlign w:val="center"/>
          </w:tcPr>
          <w:p w14:paraId="5F14AA47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电子邮箱</w:t>
            </w:r>
          </w:p>
        </w:tc>
        <w:tc>
          <w:tcPr>
            <w:tcW w:w="2942" w:type="dxa"/>
            <w:vAlign w:val="center"/>
          </w:tcPr>
          <w:p w14:paraId="36D54447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D43A63" w:rsidRPr="00D43A63" w14:paraId="413B98D5" w14:textId="77777777" w:rsidTr="00187089">
        <w:trPr>
          <w:trHeight w:val="439"/>
          <w:jc w:val="center"/>
        </w:trPr>
        <w:tc>
          <w:tcPr>
            <w:tcW w:w="1463" w:type="dxa"/>
            <w:gridSpan w:val="2"/>
            <w:vAlign w:val="center"/>
          </w:tcPr>
          <w:p w14:paraId="2C29C24B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授课内容</w:t>
            </w:r>
          </w:p>
        </w:tc>
        <w:tc>
          <w:tcPr>
            <w:tcW w:w="6857" w:type="dxa"/>
            <w:gridSpan w:val="3"/>
            <w:vAlign w:val="center"/>
          </w:tcPr>
          <w:p w14:paraId="590F7656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</w:p>
        </w:tc>
      </w:tr>
      <w:tr w:rsidR="00D43A63" w:rsidRPr="00D43A63" w14:paraId="512888CC" w14:textId="77777777" w:rsidTr="00187089">
        <w:trPr>
          <w:trHeight w:val="4917"/>
          <w:jc w:val="center"/>
        </w:trPr>
        <w:tc>
          <w:tcPr>
            <w:tcW w:w="654" w:type="dxa"/>
            <w:textDirection w:val="tbRlV"/>
            <w:vAlign w:val="center"/>
          </w:tcPr>
          <w:p w14:paraId="26630A2F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center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教</w:t>
            </w: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 xml:space="preserve">     </w:t>
            </w: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案</w:t>
            </w:r>
          </w:p>
        </w:tc>
        <w:tc>
          <w:tcPr>
            <w:tcW w:w="7666" w:type="dxa"/>
            <w:gridSpan w:val="4"/>
            <w:vAlign w:val="center"/>
          </w:tcPr>
          <w:p w14:paraId="408A68A4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医学检验技术专业实践教学教案</w:t>
            </w:r>
          </w:p>
          <w:p w14:paraId="18DD44EE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课程名称：</w:t>
            </w:r>
          </w:p>
          <w:p w14:paraId="7BAA20C5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课程类别：</w:t>
            </w:r>
          </w:p>
          <w:p w14:paraId="48B81C41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学时</w:t>
            </w: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/</w:t>
            </w: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学分：</w:t>
            </w:r>
          </w:p>
          <w:p w14:paraId="5A20B8A9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授课内容：</w:t>
            </w:r>
          </w:p>
          <w:p w14:paraId="34591D70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授课时数：</w:t>
            </w:r>
          </w:p>
          <w:p w14:paraId="59CB16B2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授课时间：</w:t>
            </w:r>
          </w:p>
          <w:p w14:paraId="5F328FAA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授课教师：</w:t>
            </w:r>
          </w:p>
          <w:p w14:paraId="31BE6744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/>
                <w:color w:val="000000"/>
                <w:sz w:val="24"/>
                <w:szCs w:val="24"/>
                <w:u w:color="000000"/>
              </w:rPr>
              <w:t>教材：</w:t>
            </w:r>
          </w:p>
          <w:p w14:paraId="708C74DD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教学参考书：</w:t>
            </w:r>
          </w:p>
          <w:p w14:paraId="576C4855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学习资源：</w:t>
            </w:r>
          </w:p>
          <w:p w14:paraId="701FBD11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教学目的与要求：</w:t>
            </w:r>
          </w:p>
          <w:p w14:paraId="0CA52D5D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教学重点：</w:t>
            </w:r>
          </w:p>
          <w:p w14:paraId="37CA09C0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教学难点：</w:t>
            </w:r>
          </w:p>
          <w:p w14:paraId="5CE4D0BB" w14:textId="77777777" w:rsidR="00D43A63" w:rsidRPr="00D43A63" w:rsidRDefault="00D43A63" w:rsidP="00D43A63">
            <w:pPr>
              <w:spacing w:after="1" w:line="256" w:lineRule="auto"/>
              <w:ind w:left="99" w:right="93" w:firstLineChars="0" w:hanging="10"/>
              <w:jc w:val="left"/>
              <w:rPr>
                <w:rFonts w:eastAsia="仿宋"/>
                <w:color w:val="000000"/>
                <w:sz w:val="24"/>
                <w:szCs w:val="24"/>
                <w:u w:color="000000"/>
              </w:rPr>
            </w:pPr>
            <w:r w:rsidRPr="00D43A63">
              <w:rPr>
                <w:rFonts w:eastAsia="仿宋" w:hint="eastAsia"/>
                <w:color w:val="000000"/>
                <w:sz w:val="24"/>
                <w:szCs w:val="24"/>
                <w:u w:color="000000"/>
              </w:rPr>
              <w:t>教学设计及时间安排：</w:t>
            </w:r>
          </w:p>
        </w:tc>
      </w:tr>
    </w:tbl>
    <w:p w14:paraId="65E0220F" w14:textId="77777777" w:rsidR="00D43A63" w:rsidRDefault="00D43A63" w:rsidP="00D43A63">
      <w:pPr>
        <w:spacing w:after="1" w:line="256" w:lineRule="auto"/>
        <w:ind w:left="99" w:right="93" w:firstLineChars="0" w:hanging="10"/>
        <w:jc w:val="center"/>
        <w:rPr>
          <w:rFonts w:eastAsia="仿宋" w:cs="Times New Roman"/>
          <w:color w:val="000000"/>
          <w:sz w:val="24"/>
          <w:szCs w:val="24"/>
          <w:u w:color="000000"/>
        </w:rPr>
      </w:pPr>
    </w:p>
    <w:p w14:paraId="5B9A4BB0" w14:textId="02ECA649" w:rsidR="00117D09" w:rsidRPr="00D43A63" w:rsidRDefault="00117D09" w:rsidP="00D43A63">
      <w:pPr>
        <w:ind w:firstLineChars="0" w:firstLine="0"/>
        <w:rPr>
          <w:rFonts w:hint="eastAsia"/>
        </w:rPr>
      </w:pPr>
    </w:p>
    <w:sectPr w:rsidR="00117D09" w:rsidRPr="00D43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2AA35" w14:textId="77777777" w:rsidR="00953065" w:rsidRDefault="00953065" w:rsidP="00D43A63">
      <w:pPr>
        <w:spacing w:line="240" w:lineRule="auto"/>
        <w:ind w:firstLine="640"/>
      </w:pPr>
      <w:r>
        <w:separator/>
      </w:r>
    </w:p>
  </w:endnote>
  <w:endnote w:type="continuationSeparator" w:id="0">
    <w:p w14:paraId="2789FEAA" w14:textId="77777777" w:rsidR="00953065" w:rsidRDefault="00953065" w:rsidP="00D43A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ACB2" w14:textId="77777777" w:rsidR="00D43A63" w:rsidRDefault="00D43A6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C595" w14:textId="77777777" w:rsidR="00D43A63" w:rsidRDefault="00D43A6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D115" w14:textId="77777777" w:rsidR="00D43A63" w:rsidRDefault="00D43A6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AE19" w14:textId="77777777" w:rsidR="00953065" w:rsidRDefault="00953065" w:rsidP="00D43A63">
      <w:pPr>
        <w:spacing w:line="240" w:lineRule="auto"/>
        <w:ind w:firstLine="640"/>
      </w:pPr>
      <w:r>
        <w:separator/>
      </w:r>
    </w:p>
  </w:footnote>
  <w:footnote w:type="continuationSeparator" w:id="0">
    <w:p w14:paraId="77CC4178" w14:textId="77777777" w:rsidR="00953065" w:rsidRDefault="00953065" w:rsidP="00D43A6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EF5" w14:textId="77777777" w:rsidR="00D43A63" w:rsidRDefault="00D43A6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BBD5" w14:textId="77777777" w:rsidR="00D43A63" w:rsidRDefault="00D43A6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D837" w14:textId="77777777" w:rsidR="00D43A63" w:rsidRDefault="00D43A6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04"/>
    <w:rsid w:val="00117D09"/>
    <w:rsid w:val="00207124"/>
    <w:rsid w:val="00551904"/>
    <w:rsid w:val="00714396"/>
    <w:rsid w:val="00953065"/>
    <w:rsid w:val="00CD230F"/>
    <w:rsid w:val="00D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59755"/>
  <w15:chartTrackingRefBased/>
  <w15:docId w15:val="{7183F52D-A509-4DE3-80B6-8E92B5A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43A6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3A6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3A6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3A63"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qFormat/>
    <w:rsid w:val="00D43A6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2024-10-14T08:08:00Z</dcterms:created>
  <dcterms:modified xsi:type="dcterms:W3CDTF">2024-10-14T08:09:00Z</dcterms:modified>
</cp:coreProperties>
</file>