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_GB2312"/>
          <w:sz w:val="36"/>
          <w:szCs w:val="36"/>
          <w:lang w:val="zh-TW"/>
        </w:rPr>
        <w:t>来华留学国别研究与跨文化理解研修班</w:t>
      </w:r>
      <w:r>
        <w:rPr>
          <w:rFonts w:hint="eastAsia"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团队报名表</w:t>
      </w:r>
    </w:p>
    <w:p>
      <w:pPr>
        <w:widowControl/>
        <w:shd w:val="clear" w:color="auto" w:fill="FFFFFF"/>
        <w:spacing w:line="520" w:lineRule="exact"/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仿宋" w:hAnsi="仿宋" w:eastAsia="仿宋" w:cs="Times New Roman"/>
          <w:sz w:val="24"/>
          <w:szCs w:val="24"/>
        </w:rPr>
        <w:t>填写日期：</w:t>
      </w:r>
      <w:r>
        <w:rPr>
          <w:rFonts w:hint="eastAsia" w:ascii="仿宋" w:hAnsi="仿宋" w:eastAsia="仿宋" w:cs="Times New Roman"/>
          <w:sz w:val="24"/>
          <w:szCs w:val="24"/>
        </w:rPr>
        <w:t>2024</w:t>
      </w:r>
      <w:r>
        <w:rPr>
          <w:rFonts w:ascii="仿宋" w:hAnsi="仿宋" w:eastAsia="仿宋" w:cs="Times New Roman"/>
          <w:sz w:val="24"/>
          <w:szCs w:val="24"/>
        </w:rPr>
        <w:t>年   月   日</w:t>
      </w:r>
    </w:p>
    <w:tbl>
      <w:tblPr>
        <w:tblStyle w:val="3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r>
        <w:rPr>
          <w:rFonts w:ascii="仿宋" w:hAnsi="仿宋" w:eastAsia="仿宋" w:cs="Times New Roman"/>
          <w:sz w:val="24"/>
          <w:szCs w:val="24"/>
        </w:rPr>
        <w:t>注：</w:t>
      </w:r>
      <w:r>
        <w:rPr>
          <w:rFonts w:ascii="仿宋" w:hAnsi="仿宋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1.如有其它特殊要求请在备注中说明。2.此表复制有效，填写后</w:t>
      </w:r>
      <w:r>
        <w:rPr>
          <w:rFonts w:hint="eastAsia" w:ascii="仿宋" w:hAnsi="仿宋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请于5月16日12:00前</w:t>
      </w:r>
      <w:r>
        <w:rPr>
          <w:rFonts w:ascii="仿宋" w:hAnsi="仿宋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发至邮箱：</w:t>
      </w:r>
      <w:r>
        <w:fldChar w:fldCharType="begin"/>
      </w:r>
      <w:r>
        <w:instrText xml:space="preserve"> HYPERLINK "mailto:fangjiawei@cucas.cn。" </w:instrText>
      </w:r>
      <w:r>
        <w:fldChar w:fldCharType="separate"/>
      </w:r>
      <w:r>
        <w:rPr>
          <w:rFonts w:hint="eastAsia" w:ascii="仿宋" w:hAnsi="仿宋" w:eastAsia="仿宋"/>
          <w:u w:val="single"/>
        </w:rPr>
        <w:t xml:space="preserve">renjianwei@cucas.cn </w:t>
      </w:r>
      <w:r>
        <w:rPr>
          <w:rFonts w:ascii="仿宋" w:hAnsi="仿宋" w:eastAsia="仿宋"/>
        </w:rPr>
        <w:t xml:space="preserve">  </w:t>
      </w:r>
      <w:r>
        <w:rPr>
          <w:rStyle w:val="5"/>
          <w:rFonts w:hint="eastAsia" w:ascii="仿宋" w:hAnsi="仿宋" w:eastAsia="仿宋"/>
          <w:sz w:val="24"/>
          <w:u w:val="none"/>
        </w:rPr>
        <w:t>。</w:t>
      </w:r>
      <w:r>
        <w:rPr>
          <w:rStyle w:val="5"/>
          <w:rFonts w:hint="eastAsia" w:ascii="仿宋" w:hAnsi="仿宋" w:eastAsia="仿宋"/>
          <w:sz w:val="24"/>
          <w:u w:val="none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10" w:usb3="00000000" w:csb0="0002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25524FC9"/>
    <w:rsid w:val="5D9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paragraph" w:customStyle="1" w:styleId="6">
    <w:name w:val="标书正文1"/>
    <w:basedOn w:val="1"/>
    <w:autoRedefine/>
    <w:qFormat/>
    <w:uiPriority w:val="99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2024-04-09T08:16:52Z</dcterms:created>
  <dc:creator>31099</dc:creator>
  <cp:lastModifiedBy>yoyo</cp:lastModifiedBy>
  <dcterms:modified xsi:type="dcterms:W3CDTF">2024-04-09T08:17:07Z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AE6BBB7AB96E4888ADCC127F3AA651D9_12</vt:lpwstr>
  </property>
</Properties>
</file>