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57B2" w14:textId="77777777" w:rsidR="00A650BE" w:rsidRPr="00A650BE" w:rsidRDefault="00A650BE" w:rsidP="00A650BE">
      <w:pPr>
        <w:overflowPunct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A650B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A650B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14:paraId="3FB138BB" w14:textId="77777777" w:rsidR="00A650BE" w:rsidRPr="00A650BE" w:rsidRDefault="00A650BE" w:rsidP="00A650BE">
      <w:pPr>
        <w:adjustRightInd w:val="0"/>
        <w:spacing w:line="312" w:lineRule="atLeast"/>
        <w:textAlignment w:val="baseline"/>
        <w:rPr>
          <w:rFonts w:ascii="宋体" w:eastAsia="宋体" w:hAnsi="Times New Roman" w:cs="Times New Roman"/>
          <w:kern w:val="0"/>
          <w:sz w:val="34"/>
        </w:rPr>
      </w:pPr>
    </w:p>
    <w:p w14:paraId="0CDA3B86" w14:textId="77777777" w:rsidR="00A650BE" w:rsidRPr="00A650BE" w:rsidRDefault="00A650BE" w:rsidP="00A650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B2A3223" w14:textId="77777777" w:rsidR="00A650BE" w:rsidRPr="00A650BE" w:rsidRDefault="00A650BE" w:rsidP="00A650BE">
      <w:pPr>
        <w:snapToGrid w:val="0"/>
        <w:spacing w:afterLines="150" w:after="468"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 w:rsidRPr="00A650BE"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日程安排表（拟定）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797"/>
        <w:gridCol w:w="1947"/>
        <w:gridCol w:w="5092"/>
      </w:tblGrid>
      <w:tr w:rsidR="00A650BE" w:rsidRPr="00A650BE" w14:paraId="0661C22E" w14:textId="77777777" w:rsidTr="00A650BE">
        <w:trPr>
          <w:trHeight w:val="844"/>
        </w:trPr>
        <w:tc>
          <w:tcPr>
            <w:tcW w:w="462" w:type="pct"/>
            <w:shd w:val="solid" w:color="FFFFFF" w:fill="F2F2F2"/>
            <w:vAlign w:val="center"/>
          </w:tcPr>
          <w:p w14:paraId="0CD233DF" w14:textId="77777777" w:rsidR="00A650BE" w:rsidRPr="00A650BE" w:rsidRDefault="00A650BE" w:rsidP="00A650B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36"/>
                <w:szCs w:val="36"/>
              </w:rPr>
            </w:pPr>
            <w:r w:rsidRPr="00A650BE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23" w:type="pct"/>
            <w:shd w:val="solid" w:color="FFFFFF" w:fill="F2F2F2"/>
            <w:vAlign w:val="center"/>
          </w:tcPr>
          <w:p w14:paraId="771CAC9A" w14:textId="77777777" w:rsidR="00A650BE" w:rsidRPr="00A650BE" w:rsidRDefault="00A650BE" w:rsidP="00A650B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36"/>
                <w:szCs w:val="36"/>
              </w:rPr>
            </w:pPr>
            <w:r w:rsidRPr="00A650BE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000" w:type="pct"/>
            <w:shd w:val="solid" w:color="FFFFFF" w:fill="F2F2F2"/>
            <w:vAlign w:val="center"/>
          </w:tcPr>
          <w:p w14:paraId="221691CC" w14:textId="77777777" w:rsidR="00A650BE" w:rsidRPr="00A650BE" w:rsidRDefault="00A650BE" w:rsidP="00A650B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36"/>
                <w:szCs w:val="36"/>
              </w:rPr>
            </w:pPr>
            <w:r w:rsidRPr="00A650BE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615" w:type="pct"/>
            <w:shd w:val="solid" w:color="FFFFFF" w:fill="F2F2F2"/>
            <w:vAlign w:val="center"/>
          </w:tcPr>
          <w:p w14:paraId="56E410B5" w14:textId="77777777" w:rsidR="00A650BE" w:rsidRPr="00A650BE" w:rsidRDefault="00A650BE" w:rsidP="00A650B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color w:val="000000"/>
                <w:sz w:val="36"/>
                <w:szCs w:val="36"/>
              </w:rPr>
            </w:pPr>
            <w:r w:rsidRPr="00A650BE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专题及专家</w:t>
            </w:r>
          </w:p>
        </w:tc>
      </w:tr>
      <w:tr w:rsidR="00A650BE" w:rsidRPr="00A650BE" w14:paraId="375D6E3A" w14:textId="77777777" w:rsidTr="00A650BE">
        <w:trPr>
          <w:trHeight w:val="1511"/>
        </w:trPr>
        <w:tc>
          <w:tcPr>
            <w:tcW w:w="462" w:type="pct"/>
            <w:shd w:val="clear" w:color="auto" w:fill="auto"/>
            <w:vAlign w:val="center"/>
          </w:tcPr>
          <w:p w14:paraId="6F630AB1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59E1A0B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月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25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日</w:t>
            </w:r>
          </w:p>
          <w:p w14:paraId="5D59E7A5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（周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二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188200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10402AC5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《大思政背景下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课程思政的新理念与实操技法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》</w:t>
            </w:r>
          </w:p>
          <w:p w14:paraId="08B58935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专家：上海大学，</w:t>
            </w:r>
            <w:proofErr w:type="gramStart"/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顾骏</w:t>
            </w:r>
            <w:proofErr w:type="gramEnd"/>
          </w:p>
        </w:tc>
      </w:tr>
      <w:tr w:rsidR="00A650BE" w:rsidRPr="00A650BE" w14:paraId="20671622" w14:textId="77777777" w:rsidTr="00A650BE">
        <w:trPr>
          <w:trHeight w:val="1667"/>
        </w:trPr>
        <w:tc>
          <w:tcPr>
            <w:tcW w:w="462" w:type="pct"/>
            <w:shd w:val="clear" w:color="auto" w:fill="auto"/>
            <w:vAlign w:val="center"/>
          </w:tcPr>
          <w:p w14:paraId="165A74D9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417124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月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26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日</w:t>
            </w:r>
          </w:p>
          <w:p w14:paraId="149E306C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（周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三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3B45782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19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0-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21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088DD984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《大思政视域下，提高政治站位，建好课程思政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》</w:t>
            </w:r>
          </w:p>
          <w:p w14:paraId="44DE54C6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专家：上海大学，顾晓英</w:t>
            </w:r>
          </w:p>
        </w:tc>
      </w:tr>
      <w:tr w:rsidR="00A650BE" w:rsidRPr="00A650BE" w14:paraId="1F0239E1" w14:textId="77777777" w:rsidTr="00A650BE">
        <w:trPr>
          <w:trHeight w:val="1690"/>
        </w:trPr>
        <w:tc>
          <w:tcPr>
            <w:tcW w:w="462" w:type="pct"/>
            <w:shd w:val="clear" w:color="auto" w:fill="auto"/>
            <w:vAlign w:val="center"/>
          </w:tcPr>
          <w:p w14:paraId="2DC8E6E7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F4EE983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月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29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日</w:t>
            </w:r>
          </w:p>
          <w:p w14:paraId="616105E7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（周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六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2C5B6A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9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0-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11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5ABBCBF2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《课程思政推行中若干核心问题及解决思路——基于专业课程思政的探讨》</w:t>
            </w:r>
          </w:p>
          <w:p w14:paraId="718BE5F7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专家：天津大学，刘艳丽</w:t>
            </w:r>
          </w:p>
        </w:tc>
      </w:tr>
      <w:tr w:rsidR="00A650BE" w:rsidRPr="00A650BE" w14:paraId="27139B18" w14:textId="77777777" w:rsidTr="00A650BE">
        <w:trPr>
          <w:trHeight w:val="1521"/>
        </w:trPr>
        <w:tc>
          <w:tcPr>
            <w:tcW w:w="462" w:type="pct"/>
            <w:shd w:val="clear" w:color="auto" w:fill="auto"/>
            <w:vAlign w:val="center"/>
          </w:tcPr>
          <w:p w14:paraId="33733E09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1FBC2E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月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29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日</w:t>
            </w:r>
          </w:p>
          <w:p w14:paraId="4783138B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（周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六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918561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14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0-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16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0BB69177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《围绕专业特色，构建认证模式的课程思政教学体系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》</w:t>
            </w:r>
          </w:p>
          <w:p w14:paraId="75F730AF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专家：华东师范大学，周立</w:t>
            </w:r>
            <w:r w:rsidRPr="00A650BE">
              <w:rPr>
                <w:rFonts w:ascii="微软雅黑" w:hAnsi="微软雅黑" w:cs="微软雅黑" w:hint="eastAsia"/>
                <w:kern w:val="0"/>
                <w:sz w:val="28"/>
                <w:szCs w:val="28"/>
              </w:rPr>
              <w:t>旻</w:t>
            </w:r>
          </w:p>
        </w:tc>
      </w:tr>
      <w:tr w:rsidR="00A650BE" w:rsidRPr="00A650BE" w14:paraId="6585DF1B" w14:textId="77777777" w:rsidTr="00A650BE">
        <w:trPr>
          <w:trHeight w:val="1840"/>
        </w:trPr>
        <w:tc>
          <w:tcPr>
            <w:tcW w:w="462" w:type="pct"/>
            <w:shd w:val="clear" w:color="auto" w:fill="auto"/>
            <w:vAlign w:val="center"/>
          </w:tcPr>
          <w:p w14:paraId="3631A263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92F926C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月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30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日</w:t>
            </w:r>
          </w:p>
          <w:p w14:paraId="211106A3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（周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日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38670B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9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0-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11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:</w:t>
            </w:r>
            <w:r w:rsidRPr="00A650BE">
              <w:rPr>
                <w:rFonts w:ascii="宋体" w:eastAsia="楷体_GB2312" w:hAnsi="宋体" w:cs="宋体"/>
                <w:kern w:val="0"/>
                <w:sz w:val="28"/>
                <w:szCs w:val="28"/>
              </w:rPr>
              <w:t>0</w:t>
            </w: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7FD5E3F0" w14:textId="77777777" w:rsidR="00A650BE" w:rsidRPr="00A650BE" w:rsidRDefault="00A650BE" w:rsidP="00A650BE">
            <w:pPr>
              <w:widowControl/>
              <w:snapToGrid w:val="0"/>
              <w:jc w:val="center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《思政进课堂，润物细无声——课程大纲的撰写、课程设计和课程思政案例的撰写》</w:t>
            </w:r>
          </w:p>
          <w:p w14:paraId="4B967150" w14:textId="77777777" w:rsidR="00A650BE" w:rsidRPr="00A650BE" w:rsidRDefault="00A650BE" w:rsidP="00A650BE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楷体_GB2312" w:hAnsi="宋体" w:cs="宋体"/>
                <w:kern w:val="0"/>
                <w:sz w:val="28"/>
                <w:szCs w:val="28"/>
              </w:rPr>
            </w:pPr>
            <w:r w:rsidRPr="00A650BE">
              <w:rPr>
                <w:rFonts w:ascii="宋体" w:eastAsia="楷体_GB2312" w:hAnsi="宋体" w:cs="宋体" w:hint="eastAsia"/>
                <w:kern w:val="0"/>
                <w:sz w:val="28"/>
                <w:szCs w:val="28"/>
              </w:rPr>
              <w:t>专家：山东大学，邹永新</w:t>
            </w:r>
          </w:p>
        </w:tc>
      </w:tr>
    </w:tbl>
    <w:p w14:paraId="2399FE92" w14:textId="7F41CD77" w:rsidR="00117D09" w:rsidRPr="00A650BE" w:rsidRDefault="00117D09" w:rsidP="00A650BE">
      <w:pPr>
        <w:widowControl/>
        <w:jc w:val="left"/>
        <w:rPr>
          <w:rFonts w:ascii="Times New Roman" w:eastAsia="仿宋" w:hAnsi="Times New Roman" w:cs="Times New Roman" w:hint="eastAsia"/>
          <w:color w:val="000000"/>
          <w:sz w:val="32"/>
          <w:szCs w:val="32"/>
        </w:rPr>
      </w:pPr>
    </w:p>
    <w:sectPr w:rsidR="00117D09" w:rsidRPr="00A650BE" w:rsidSect="00A650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F57E" w14:textId="77777777" w:rsidR="008E562E" w:rsidRDefault="008E562E" w:rsidP="00A650BE">
      <w:r>
        <w:separator/>
      </w:r>
    </w:p>
  </w:endnote>
  <w:endnote w:type="continuationSeparator" w:id="0">
    <w:p w14:paraId="43887C4D" w14:textId="77777777" w:rsidR="008E562E" w:rsidRDefault="008E562E" w:rsidP="00A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E4A1" w14:textId="77777777" w:rsidR="008E562E" w:rsidRDefault="008E562E" w:rsidP="00A650BE">
      <w:r>
        <w:separator/>
      </w:r>
    </w:p>
  </w:footnote>
  <w:footnote w:type="continuationSeparator" w:id="0">
    <w:p w14:paraId="1097AC4B" w14:textId="77777777" w:rsidR="008E562E" w:rsidRDefault="008E562E" w:rsidP="00A6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F"/>
    <w:rsid w:val="00117D09"/>
    <w:rsid w:val="008E562E"/>
    <w:rsid w:val="00A650BE"/>
    <w:rsid w:val="00C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DBB7A"/>
  <w15:chartTrackingRefBased/>
  <w15:docId w15:val="{2DA6BAEF-2901-4A09-A4DE-F0F8255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196</Characters>
  <Application>Microsoft Office Word</Application>
  <DocSecurity>0</DocSecurity>
  <Lines>21</Lines>
  <Paragraphs>18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2022-10-13T06:00:00Z</dcterms:created>
  <dcterms:modified xsi:type="dcterms:W3CDTF">2022-10-13T06:00:00Z</dcterms:modified>
</cp:coreProperties>
</file>