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附件7：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企业精细化造价管理项目案例解析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课程安排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一、时间与形式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举办时间：2022年8月1日—8月5日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lang w:val="en-US" w:eastAsia="zh-CN"/>
        </w:rPr>
        <w:t>举办形式：线上直播（回放90天）+在线答疑指导+作业点评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报名时间：即日起至2022年7月31日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二、课程内容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2"/>
        <w:gridCol w:w="1562"/>
        <w:gridCol w:w="5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Header/>
        </w:trPr>
        <w:tc>
          <w:tcPr>
            <w:tcW w:w="10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培训日程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培训时间</w:t>
            </w:r>
          </w:p>
        </w:tc>
        <w:tc>
          <w:tcPr>
            <w:tcW w:w="5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8月1日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清单计价(招投标阶段)案例实操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1、依据已完工程量清单结合图纸及建设单位建造标准进行清单列项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2、分部分项中各类清单定额套用方法详解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3、措施清单编制：大型机械、垂直运输、超高降效、水泵加压、脚手架、模板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4、其他项目清单编制：暂列金额、暂估价、专业暂估工程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5、材料调差、规费、税金、报表应用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6、发布电子招/投标书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施工过程中价款调整业务解读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1、法规变化的影响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2、工程变更(新增清单项目价格确定)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3、项目特征不符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4、工程清单缺项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5、工程量偏差(15%以上偏差的综合单价调整)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6、计日工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7、物价变化的影响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8月3日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施工过程中价款调整业务解读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1、工程暂估价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2、不可抗力的影响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3、提前竣工与误期赔偿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4、索赔与现场签证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5、暂列金额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6、发承包双方约定的其他调整事项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清单计价(验工计价)案例实操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1、依据过程节点进行进度款支付或过程结算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2、过程工程量、价、费(措施费)的调整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3、依据合同约定的支付比例支付进度工程款或过程结算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清单计价(结算模式)案例实操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1、合同内结算过程中的工程量调整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2、合同内认质认价单进行材料价格的调整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3、合同外变更签证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4、关于(可能的)税率调整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清单计价(结算审核模式)案例实操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1、合同内分部分项、措施费、其它项目清单审核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2、合同内规费税金审核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3、合同外签证变更审核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4、钢材、商砼大周期材料的加权平均价调差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8月5日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易混淆造价业务解读：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1、结算与决算的区别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2、审核、评审与审计的区别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3、结算审核与审计价款不同时工程款如何支付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4、结算超概10%如何处理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实际工程案例分析：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1、通过招投标、过程、结算三个不同阶段的实际案例分享，以不同视角解读案例的处理方式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2、甲供材料超供与欠供的结算处理方式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3、界定开工日期及竣工日期，解决工程结算过程中关于是否拖延工期的争议问题。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336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注：该门课程要求报名学员需具备基本的工程造价管理理论知识。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三、拟邀专家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韩春江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联达特聘业务专家，广联达课程委员会专家讲师，高级工程师，从事造价工作30余年。曾任职与沈阳军区后勤部金城房地产开发公司、西安愿景房地产开发有限公司、中天集团第五建筑有限公司，现任西安雅图项目管理有限公司总经理。</w:t>
      </w:r>
    </w:p>
    <w:p>
      <w:pPr>
        <w:pStyle w:val="2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8"/>
          <w:szCs w:val="36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cyN2FmMDI3ZDM2YzEzNWJkMDRkNTQwZWQxODcifQ=="/>
  </w:docVars>
  <w:rsids>
    <w:rsidRoot w:val="00172A27"/>
    <w:rsid w:val="004B46FA"/>
    <w:rsid w:val="010108E8"/>
    <w:rsid w:val="016E7FE2"/>
    <w:rsid w:val="01A8342B"/>
    <w:rsid w:val="01C571F6"/>
    <w:rsid w:val="025811AF"/>
    <w:rsid w:val="02DA1F3A"/>
    <w:rsid w:val="03F51722"/>
    <w:rsid w:val="04025BED"/>
    <w:rsid w:val="041B280B"/>
    <w:rsid w:val="04A0079C"/>
    <w:rsid w:val="04E95E86"/>
    <w:rsid w:val="04EF5CC9"/>
    <w:rsid w:val="0530678A"/>
    <w:rsid w:val="0548269A"/>
    <w:rsid w:val="06FA4D63"/>
    <w:rsid w:val="08070CD7"/>
    <w:rsid w:val="098D703C"/>
    <w:rsid w:val="0A1C4E64"/>
    <w:rsid w:val="0A5A1073"/>
    <w:rsid w:val="0B02525E"/>
    <w:rsid w:val="0BEB26C1"/>
    <w:rsid w:val="0DAA10CC"/>
    <w:rsid w:val="0DDD4D6F"/>
    <w:rsid w:val="0E564460"/>
    <w:rsid w:val="0E7D18E8"/>
    <w:rsid w:val="0E9B3ADE"/>
    <w:rsid w:val="0EA578A0"/>
    <w:rsid w:val="0EB775D4"/>
    <w:rsid w:val="0EE55441"/>
    <w:rsid w:val="0F3E6E39"/>
    <w:rsid w:val="0FF73132"/>
    <w:rsid w:val="10143610"/>
    <w:rsid w:val="10625B68"/>
    <w:rsid w:val="10FF27DD"/>
    <w:rsid w:val="136C3C94"/>
    <w:rsid w:val="138824BD"/>
    <w:rsid w:val="13A4001D"/>
    <w:rsid w:val="13B660AC"/>
    <w:rsid w:val="14C87FFE"/>
    <w:rsid w:val="14E32ED1"/>
    <w:rsid w:val="15E74B00"/>
    <w:rsid w:val="169A3A63"/>
    <w:rsid w:val="17D71FB3"/>
    <w:rsid w:val="18B33BD5"/>
    <w:rsid w:val="1AA94D37"/>
    <w:rsid w:val="1ADD4D14"/>
    <w:rsid w:val="1BD36970"/>
    <w:rsid w:val="1C057941"/>
    <w:rsid w:val="1C2C57FB"/>
    <w:rsid w:val="1D2D3905"/>
    <w:rsid w:val="1D7D15D6"/>
    <w:rsid w:val="1E3F5595"/>
    <w:rsid w:val="1F3D59A7"/>
    <w:rsid w:val="1F43738D"/>
    <w:rsid w:val="1F7A0FB0"/>
    <w:rsid w:val="1FD13656"/>
    <w:rsid w:val="203F2017"/>
    <w:rsid w:val="20777854"/>
    <w:rsid w:val="209D09E0"/>
    <w:rsid w:val="21C86337"/>
    <w:rsid w:val="226B2757"/>
    <w:rsid w:val="226F1B52"/>
    <w:rsid w:val="22D85D2D"/>
    <w:rsid w:val="22DA1DB7"/>
    <w:rsid w:val="233429F8"/>
    <w:rsid w:val="239F4588"/>
    <w:rsid w:val="24170DE9"/>
    <w:rsid w:val="24733999"/>
    <w:rsid w:val="25B17D67"/>
    <w:rsid w:val="25EF56BA"/>
    <w:rsid w:val="26FC4A26"/>
    <w:rsid w:val="27C6550E"/>
    <w:rsid w:val="27CE71E0"/>
    <w:rsid w:val="28C23792"/>
    <w:rsid w:val="28F928FF"/>
    <w:rsid w:val="295E6903"/>
    <w:rsid w:val="2A780022"/>
    <w:rsid w:val="2C0A4AEB"/>
    <w:rsid w:val="2C372028"/>
    <w:rsid w:val="2C9017B9"/>
    <w:rsid w:val="2D5E1836"/>
    <w:rsid w:val="2F772306"/>
    <w:rsid w:val="2FC11C09"/>
    <w:rsid w:val="304405FD"/>
    <w:rsid w:val="30776F24"/>
    <w:rsid w:val="313B0E53"/>
    <w:rsid w:val="31937DB9"/>
    <w:rsid w:val="31997D8C"/>
    <w:rsid w:val="31B45EC9"/>
    <w:rsid w:val="31CF2069"/>
    <w:rsid w:val="32942599"/>
    <w:rsid w:val="32A42B19"/>
    <w:rsid w:val="32C347ED"/>
    <w:rsid w:val="34013179"/>
    <w:rsid w:val="34310AB0"/>
    <w:rsid w:val="34A66765"/>
    <w:rsid w:val="352C5345"/>
    <w:rsid w:val="352D3E1E"/>
    <w:rsid w:val="35474D8A"/>
    <w:rsid w:val="35D02CAA"/>
    <w:rsid w:val="365302FC"/>
    <w:rsid w:val="36F40B16"/>
    <w:rsid w:val="37081DFB"/>
    <w:rsid w:val="378D47DC"/>
    <w:rsid w:val="37C94D44"/>
    <w:rsid w:val="37EC652A"/>
    <w:rsid w:val="380554BE"/>
    <w:rsid w:val="38096107"/>
    <w:rsid w:val="3898147D"/>
    <w:rsid w:val="38A569B7"/>
    <w:rsid w:val="38F40C20"/>
    <w:rsid w:val="3E2B12C1"/>
    <w:rsid w:val="3EE53B65"/>
    <w:rsid w:val="3F65663D"/>
    <w:rsid w:val="40B96AFA"/>
    <w:rsid w:val="40C561F4"/>
    <w:rsid w:val="4157294D"/>
    <w:rsid w:val="41B17839"/>
    <w:rsid w:val="42294F04"/>
    <w:rsid w:val="42E67EAC"/>
    <w:rsid w:val="43664B3C"/>
    <w:rsid w:val="43681D2F"/>
    <w:rsid w:val="43832C41"/>
    <w:rsid w:val="44C33C6E"/>
    <w:rsid w:val="45701CAF"/>
    <w:rsid w:val="45E35052"/>
    <w:rsid w:val="46E753B4"/>
    <w:rsid w:val="472E672D"/>
    <w:rsid w:val="47586605"/>
    <w:rsid w:val="487808B1"/>
    <w:rsid w:val="494D287D"/>
    <w:rsid w:val="49CC4DC2"/>
    <w:rsid w:val="4A783AE0"/>
    <w:rsid w:val="4ACF3109"/>
    <w:rsid w:val="4B172F25"/>
    <w:rsid w:val="4B191888"/>
    <w:rsid w:val="4B962F28"/>
    <w:rsid w:val="4C0F7996"/>
    <w:rsid w:val="4D157533"/>
    <w:rsid w:val="4D344379"/>
    <w:rsid w:val="4E310328"/>
    <w:rsid w:val="4F586F07"/>
    <w:rsid w:val="50AF5635"/>
    <w:rsid w:val="517C3458"/>
    <w:rsid w:val="52787261"/>
    <w:rsid w:val="52B746DB"/>
    <w:rsid w:val="535800FA"/>
    <w:rsid w:val="536A7A86"/>
    <w:rsid w:val="537961D3"/>
    <w:rsid w:val="53851876"/>
    <w:rsid w:val="5388297D"/>
    <w:rsid w:val="541D223B"/>
    <w:rsid w:val="54335C24"/>
    <w:rsid w:val="54AA0D3A"/>
    <w:rsid w:val="54C75767"/>
    <w:rsid w:val="54CD67D6"/>
    <w:rsid w:val="54CE554E"/>
    <w:rsid w:val="558B58CA"/>
    <w:rsid w:val="55C62454"/>
    <w:rsid w:val="565C785B"/>
    <w:rsid w:val="56617B1E"/>
    <w:rsid w:val="56720DBD"/>
    <w:rsid w:val="573B2290"/>
    <w:rsid w:val="577613A7"/>
    <w:rsid w:val="589E61D2"/>
    <w:rsid w:val="58B357C7"/>
    <w:rsid w:val="58ED24C0"/>
    <w:rsid w:val="593A2C41"/>
    <w:rsid w:val="5953726F"/>
    <w:rsid w:val="59DC28B5"/>
    <w:rsid w:val="5A280244"/>
    <w:rsid w:val="5AE20A4C"/>
    <w:rsid w:val="5B084A0C"/>
    <w:rsid w:val="5B4244D5"/>
    <w:rsid w:val="5B825559"/>
    <w:rsid w:val="5BA73E63"/>
    <w:rsid w:val="5BFB2381"/>
    <w:rsid w:val="5C255D7A"/>
    <w:rsid w:val="5C46774B"/>
    <w:rsid w:val="5C5E2768"/>
    <w:rsid w:val="5CD617A3"/>
    <w:rsid w:val="5CDC6150"/>
    <w:rsid w:val="5CF35248"/>
    <w:rsid w:val="5D0D3B60"/>
    <w:rsid w:val="5D8C1303"/>
    <w:rsid w:val="5E53131C"/>
    <w:rsid w:val="5F3C4C84"/>
    <w:rsid w:val="602D26E6"/>
    <w:rsid w:val="608D0945"/>
    <w:rsid w:val="617A1A94"/>
    <w:rsid w:val="62476C79"/>
    <w:rsid w:val="62637709"/>
    <w:rsid w:val="62EA2C49"/>
    <w:rsid w:val="62EE2739"/>
    <w:rsid w:val="634537E7"/>
    <w:rsid w:val="63F602C2"/>
    <w:rsid w:val="643B3383"/>
    <w:rsid w:val="6550258C"/>
    <w:rsid w:val="65B51866"/>
    <w:rsid w:val="675D6FF9"/>
    <w:rsid w:val="683D786F"/>
    <w:rsid w:val="696A0640"/>
    <w:rsid w:val="696B3149"/>
    <w:rsid w:val="6A175A16"/>
    <w:rsid w:val="6A402B61"/>
    <w:rsid w:val="6B1328E5"/>
    <w:rsid w:val="6B981599"/>
    <w:rsid w:val="6CAC159C"/>
    <w:rsid w:val="6E3C285F"/>
    <w:rsid w:val="6F4429E4"/>
    <w:rsid w:val="6FBF3D7C"/>
    <w:rsid w:val="70094671"/>
    <w:rsid w:val="705F6A24"/>
    <w:rsid w:val="713C6D66"/>
    <w:rsid w:val="71BA0E37"/>
    <w:rsid w:val="72245A9C"/>
    <w:rsid w:val="723B701D"/>
    <w:rsid w:val="72897D89"/>
    <w:rsid w:val="72B473F0"/>
    <w:rsid w:val="754715CB"/>
    <w:rsid w:val="75D068D9"/>
    <w:rsid w:val="75D73DE6"/>
    <w:rsid w:val="76651265"/>
    <w:rsid w:val="766F25CB"/>
    <w:rsid w:val="76EA2F18"/>
    <w:rsid w:val="78203113"/>
    <w:rsid w:val="782374BF"/>
    <w:rsid w:val="7AB111BC"/>
    <w:rsid w:val="7AEF4E49"/>
    <w:rsid w:val="7AFC4A26"/>
    <w:rsid w:val="7B4278B2"/>
    <w:rsid w:val="7B482B48"/>
    <w:rsid w:val="7B553327"/>
    <w:rsid w:val="7BAB70A8"/>
    <w:rsid w:val="7D0370CD"/>
    <w:rsid w:val="7DB859C6"/>
    <w:rsid w:val="7E0E4770"/>
    <w:rsid w:val="7E17377B"/>
    <w:rsid w:val="7F1F1AE3"/>
    <w:rsid w:val="7F715CFE"/>
    <w:rsid w:val="7F8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font3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8920</Words>
  <Characters>10137</Characters>
  <Lines>0</Lines>
  <Paragraphs>0</Paragraphs>
  <TotalTime>1</TotalTime>
  <ScaleCrop>false</ScaleCrop>
  <LinksUpToDate>false</LinksUpToDate>
  <CharactersWithSpaces>10179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2022-02-22T05:57:00Z</dcterms:created>
  <dc:creator>杜利钢</dc:creator>
  <cp:lastModifiedBy>yoyo</cp:lastModifiedBy>
  <cp:lastPrinted>2022-05-18T02:08:00Z</cp:lastPrinted>
  <dcterms:modified xsi:type="dcterms:W3CDTF">2022-05-23T04:01:08Z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49167B16983441ACAFA65C5534A285D7</vt:lpwstr>
  </property>
</Properties>
</file>